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236365" w14:paraId="698895C4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07FF0CB5" w14:textId="77777777" w:rsidR="00236365" w:rsidRPr="006B3BEB" w:rsidRDefault="00236365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5E9732E6" w14:textId="77777777" w:rsidR="00236365" w:rsidRDefault="00236365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36365" w14:paraId="7F6BD3F1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37E675D7" w14:textId="77777777" w:rsidR="00236365" w:rsidRPr="006B3BEB" w:rsidRDefault="00236365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1F4399B1" w14:textId="77777777" w:rsidR="00236365" w:rsidRDefault="00236365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36365" w14:paraId="238AA684" w14:textId="77777777" w:rsidTr="00E40EF1">
        <w:tc>
          <w:tcPr>
            <w:tcW w:w="3823" w:type="dxa"/>
            <w:shd w:val="clear" w:color="auto" w:fill="D9E2F3" w:themeFill="accent1" w:themeFillTint="33"/>
          </w:tcPr>
          <w:p w14:paraId="66AED10A" w14:textId="77777777" w:rsidR="00236365" w:rsidRPr="006B3BEB" w:rsidRDefault="00236365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Class Day + Period (examples: Monday 2, Friday 3): </w:t>
            </w:r>
          </w:p>
        </w:tc>
        <w:tc>
          <w:tcPr>
            <w:tcW w:w="5907" w:type="dxa"/>
          </w:tcPr>
          <w:p w14:paraId="5B965CA6" w14:textId="77777777" w:rsidR="00236365" w:rsidRDefault="00236365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6D3B59" w14:textId="77777777" w:rsidR="00236365" w:rsidRDefault="00236365" w:rsidP="00E40EF1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8C87E3D" w14:textId="2474B91D" w:rsidR="00A805DE" w:rsidRPr="00227AB7" w:rsidRDefault="00A805DE" w:rsidP="00A805DE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sz w:val="40"/>
          <w:szCs w:val="40"/>
        </w:rPr>
      </w:pPr>
      <w:r w:rsidRPr="00227AB7">
        <w:rPr>
          <w:rFonts w:ascii="Times New Roman" w:hAnsi="Times New Roman" w:cs="Times New Roman"/>
          <w:b/>
          <w:sz w:val="40"/>
          <w:szCs w:val="40"/>
        </w:rPr>
        <w:t>Philosophy Quiz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A0861">
        <w:rPr>
          <w:rFonts w:ascii="Times New Roman" w:hAnsi="Times New Roman" w:cs="Times New Roman"/>
          <w:b/>
          <w:sz w:val="40"/>
          <w:szCs w:val="40"/>
        </w:rPr>
        <w:t>20</w:t>
      </w:r>
      <w:r w:rsidRPr="00227AB7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B8698D">
        <w:rPr>
          <w:rFonts w:ascii="Times New Roman" w:hAnsi="Times New Roman" w:cs="Times New Roman"/>
          <w:b/>
          <w:sz w:val="40"/>
          <w:szCs w:val="40"/>
        </w:rPr>
        <w:t>Th</w:t>
      </w:r>
      <w:r w:rsidR="007A0861">
        <w:rPr>
          <w:rFonts w:ascii="Times New Roman" w:hAnsi="Times New Roman" w:cs="Times New Roman"/>
          <w:b/>
          <w:sz w:val="40"/>
          <w:szCs w:val="40"/>
        </w:rPr>
        <w:t>ree 19</w:t>
      </w:r>
      <w:r w:rsidR="007A0861" w:rsidRPr="007A0861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 w:rsidR="007A0861">
        <w:rPr>
          <w:rFonts w:ascii="Times New Roman" w:hAnsi="Times New Roman" w:cs="Times New Roman"/>
          <w:b/>
          <w:sz w:val="40"/>
          <w:szCs w:val="40"/>
        </w:rPr>
        <w:t>-Century Philosophers</w:t>
      </w:r>
    </w:p>
    <w:p w14:paraId="679A1593" w14:textId="6721EE09" w:rsidR="00E3358F" w:rsidRPr="002D7B1C" w:rsidRDefault="00E3358F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2A808D" w14:textId="77777777" w:rsidR="003E3BC7" w:rsidRDefault="003E3BC7" w:rsidP="003E3BC7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ONLY</w:t>
      </w:r>
      <w:r>
        <w:rPr>
          <w:rFonts w:ascii="Times New Roman" w:hAnsi="Times New Roman" w:cs="Times New Roman"/>
          <w:sz w:val="28"/>
          <w:szCs w:val="28"/>
        </w:rPr>
        <w:t xml:space="preserve"> write or type the letter or letters of your answer (for example: A, B, C, etc.) for each question to the right of the arrows.  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897">
        <w:rPr>
          <w:rFonts w:ascii="Times New Roman" w:hAnsi="Times New Roman" w:cs="Times New Roman"/>
          <w:b/>
          <w:sz w:val="28"/>
          <w:szCs w:val="28"/>
          <w:u w:val="single"/>
        </w:rPr>
        <w:t>NOT</w:t>
      </w:r>
      <w:r>
        <w:rPr>
          <w:rFonts w:ascii="Times New Roman" w:hAnsi="Times New Roman" w:cs="Times New Roman"/>
          <w:sz w:val="28"/>
          <w:szCs w:val="28"/>
        </w:rPr>
        <w:t xml:space="preserve"> include anything else for your answer.</w:t>
      </w:r>
    </w:p>
    <w:p w14:paraId="2E74D1EC" w14:textId="5BF51653" w:rsidR="002D7B1C" w:rsidRDefault="002D7B1C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DE3F2A" w14:textId="579308BB" w:rsidR="00066582" w:rsidRDefault="00066582" w:rsidP="0006658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(20.1)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72A0699" w14:textId="20221BD9" w:rsidR="00066582" w:rsidRDefault="00066582" w:rsidP="0006658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(20.2)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24BFB58" w14:textId="222C7F73" w:rsidR="00066582" w:rsidRDefault="00066582" w:rsidP="0006658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(20.3)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F617B1" w14:textId="7F4F5994" w:rsidR="00066582" w:rsidRDefault="00066582" w:rsidP="0006658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(20.4)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6F7A808" w14:textId="4011A0B7" w:rsidR="00066582" w:rsidRDefault="00066582" w:rsidP="0006658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(20.5)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5F63DBC" w14:textId="17234B6F" w:rsidR="00066582" w:rsidRDefault="00066582" w:rsidP="0006658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(20.6)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2AB0E78" w14:textId="3C294AB1" w:rsidR="00066582" w:rsidRDefault="00066582" w:rsidP="0006658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(20.7)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56DBC7" w14:textId="1C6A7C25" w:rsidR="00066582" w:rsidRDefault="00066582" w:rsidP="0006658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(20.8)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A3A0E06" w14:textId="4FC38FA5" w:rsidR="00066582" w:rsidRDefault="00066582" w:rsidP="0006658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(20.9)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38E6E1" w14:textId="3974C558" w:rsidR="00066582" w:rsidRDefault="00066582" w:rsidP="0006658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(20.10)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FE1264" w14:textId="20961A1E" w:rsidR="00066582" w:rsidRDefault="00066582" w:rsidP="0006658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(20.11)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145933" w14:textId="614EA17D" w:rsidR="00066582" w:rsidRDefault="00066582" w:rsidP="0006658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(20.12)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AECF51" w14:textId="3643C7A4" w:rsidR="00066582" w:rsidRDefault="00066582" w:rsidP="0006658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(20.13)   </w:t>
      </w:r>
      <w:r w:rsidRPr="0018051F">
        <w:rPr>
          <w:rFonts w:ascii="Times New Roman" w:hAnsi="Times New Roman" w:cs="Times New Roman"/>
          <w:sz w:val="28"/>
          <w:szCs w:val="28"/>
        </w:rPr>
        <w:sym w:font="Wingdings" w:char="F0E0"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B431E6" w14:textId="6081327F" w:rsidR="00883E9D" w:rsidRDefault="00883E9D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7B29F2" w14:textId="2B0513C3" w:rsidR="004E264A" w:rsidRDefault="004E264A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801249" w14:textId="77777777" w:rsidR="004E264A" w:rsidRDefault="004E264A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4B2E6C" w14:textId="77777777" w:rsidR="003B261F" w:rsidRDefault="003B261F" w:rsidP="003B261F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&lt;&gt;   &lt;&gt;   &lt;&gt;   &lt;&gt;   &lt;&gt;   &lt;&gt;   &lt;&gt;   &lt;&gt;   &lt;&gt;   &lt;&gt;   &lt;&gt;   &lt;&gt;   &lt;&gt;   &lt;&gt;   &lt;&gt;   &lt;&gt;   &lt;&gt;   &lt;&gt;</w:t>
      </w:r>
    </w:p>
    <w:p w14:paraId="6B3B1896" w14:textId="343929F4" w:rsidR="004E264A" w:rsidRDefault="004E264A" w:rsidP="004E26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B261F">
        <w:rPr>
          <w:rFonts w:ascii="Times New Roman" w:hAnsi="Times New Roman" w:cs="Times New Roman"/>
          <w:sz w:val="28"/>
          <w:szCs w:val="28"/>
        </w:rPr>
        <w:t>Score</w:t>
      </w:r>
      <w:r>
        <w:rPr>
          <w:rFonts w:ascii="Times New Roman" w:hAnsi="Times New Roman" w:cs="Times New Roman"/>
          <w:sz w:val="28"/>
          <w:szCs w:val="28"/>
        </w:rPr>
        <w:t>: _______ / 13</w:t>
      </w:r>
    </w:p>
    <w:p w14:paraId="552B2F66" w14:textId="77777777" w:rsidR="004E264A" w:rsidRPr="006C44DB" w:rsidRDefault="004E264A" w:rsidP="004E26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4E264A" w:rsidRPr="006C44DB" w14:paraId="48EB5BCD" w14:textId="77777777" w:rsidTr="002B4327">
        <w:tc>
          <w:tcPr>
            <w:tcW w:w="709" w:type="dxa"/>
          </w:tcPr>
          <w:p w14:paraId="74C62E19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OLE_LINK107"/>
            <w:bookmarkStart w:id="1" w:name="OLE_LINK108"/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bookmarkEnd w:id="0"/>
            <w:bookmarkEnd w:id="1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83" w:type="dxa"/>
          </w:tcPr>
          <w:p w14:paraId="71E3714F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D7EEA32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In Kierkegaard’s philosophy, the ethical stage of life is a lifestyle characterized by:</w:t>
            </w:r>
          </w:p>
        </w:tc>
      </w:tr>
      <w:tr w:rsidR="004E264A" w:rsidRPr="006C44DB" w14:paraId="6C9B49AF" w14:textId="77777777" w:rsidTr="002B4327">
        <w:tc>
          <w:tcPr>
            <w:tcW w:w="709" w:type="dxa"/>
          </w:tcPr>
          <w:p w14:paraId="082DA6EF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A69E209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B114A7D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5163615F" w14:textId="456AFC6A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he pursuit of </w:t>
            </w:r>
            <w:r w:rsidR="00545F8B">
              <w:rPr>
                <w:rFonts w:ascii="Times New Roman" w:hAnsi="Times New Roman" w:cs="Times New Roman"/>
                <w:sz w:val="28"/>
                <w:szCs w:val="28"/>
              </w:rPr>
              <w:t>one’s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o</w:t>
            </w:r>
            <w:r w:rsidR="004F02E7">
              <w:rPr>
                <w:rFonts w:ascii="Times New Roman" w:hAnsi="Times New Roman" w:cs="Times New Roman"/>
                <w:sz w:val="28"/>
                <w:szCs w:val="28"/>
              </w:rPr>
              <w:t>wn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satisfaction and enjoyment.</w:t>
            </w:r>
          </w:p>
        </w:tc>
      </w:tr>
      <w:tr w:rsidR="004E264A" w:rsidRPr="006C44DB" w14:paraId="034ED09A" w14:textId="77777777" w:rsidTr="002B4327">
        <w:tc>
          <w:tcPr>
            <w:tcW w:w="709" w:type="dxa"/>
          </w:tcPr>
          <w:p w14:paraId="1C66A60D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8FD14B8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010A213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9267476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commitment to a life of moral duty that admits no exceptions in 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ne’s own favor.</w:t>
            </w:r>
          </w:p>
        </w:tc>
      </w:tr>
      <w:tr w:rsidR="004E264A" w:rsidRPr="006C44DB" w14:paraId="39383462" w14:textId="77777777" w:rsidTr="002B4327">
        <w:tc>
          <w:tcPr>
            <w:tcW w:w="709" w:type="dxa"/>
          </w:tcPr>
          <w:p w14:paraId="01A54F7C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DE6E99E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9D2B42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E915A0B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trust in God that is not based on reason but on a “leap of faith.”</w:t>
            </w:r>
          </w:p>
        </w:tc>
      </w:tr>
    </w:tbl>
    <w:p w14:paraId="3C3E6C04" w14:textId="77777777" w:rsidR="004E264A" w:rsidRPr="006C44DB" w:rsidRDefault="004E264A" w:rsidP="004E26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4E264A" w:rsidRPr="006C44DB" w14:paraId="6E0422F0" w14:textId="77777777" w:rsidTr="002B4327">
        <w:tc>
          <w:tcPr>
            <w:tcW w:w="709" w:type="dxa"/>
          </w:tcPr>
          <w:p w14:paraId="41C2BC2E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OLE_LINK35"/>
            <w:bookmarkStart w:id="3" w:name="OLE_LINK36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283" w:type="dxa"/>
          </w:tcPr>
          <w:p w14:paraId="66BA0BAC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A5EB2F5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In Kierkegaard’s philosophy, the aesthetic stage of life is a lifestyle characterized by:</w:t>
            </w:r>
          </w:p>
        </w:tc>
      </w:tr>
      <w:tr w:rsidR="004E264A" w:rsidRPr="006C44DB" w14:paraId="752C0005" w14:textId="77777777" w:rsidTr="002B4327">
        <w:tc>
          <w:tcPr>
            <w:tcW w:w="709" w:type="dxa"/>
          </w:tcPr>
          <w:p w14:paraId="2FBD4B66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C02456D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E2E1102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584F4C39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 pursuit of his one satisfaction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enjoyment.</w:t>
            </w:r>
          </w:p>
        </w:tc>
      </w:tr>
      <w:tr w:rsidR="004E264A" w:rsidRPr="006C44DB" w14:paraId="1B2D824A" w14:textId="77777777" w:rsidTr="002B4327">
        <w:tc>
          <w:tcPr>
            <w:tcW w:w="709" w:type="dxa"/>
          </w:tcPr>
          <w:p w14:paraId="3409AD70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24F71A2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CC74CC9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34D99B74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commitment to a life of moral duty that admits no exceptions in one’s own favor.</w:t>
            </w:r>
          </w:p>
        </w:tc>
      </w:tr>
      <w:tr w:rsidR="004E264A" w:rsidRPr="006C44DB" w14:paraId="5BD9A23A" w14:textId="77777777" w:rsidTr="002B4327">
        <w:tc>
          <w:tcPr>
            <w:tcW w:w="709" w:type="dxa"/>
          </w:tcPr>
          <w:p w14:paraId="3BEC1FDC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C8EFFA1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F1B2FB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076C2BD1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trust in God that is not based on reason but on a “leap of faith.”</w:t>
            </w:r>
          </w:p>
        </w:tc>
      </w:tr>
      <w:bookmarkEnd w:id="2"/>
      <w:bookmarkEnd w:id="3"/>
    </w:tbl>
    <w:p w14:paraId="473178D7" w14:textId="77777777" w:rsidR="004E264A" w:rsidRPr="006C44DB" w:rsidRDefault="004E264A" w:rsidP="004E26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4E264A" w:rsidRPr="006C44DB" w14:paraId="6C013812" w14:textId="77777777" w:rsidTr="002B4327">
        <w:tc>
          <w:tcPr>
            <w:tcW w:w="709" w:type="dxa"/>
          </w:tcPr>
          <w:p w14:paraId="4FF5ADEA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283" w:type="dxa"/>
          </w:tcPr>
          <w:p w14:paraId="1F1DD3BC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56509216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In Kierkegaard’s philosophy, the religious stage of life is a lifestyle characterized by:</w:t>
            </w:r>
          </w:p>
        </w:tc>
      </w:tr>
      <w:tr w:rsidR="004E264A" w:rsidRPr="006C44DB" w14:paraId="6D4C68E7" w14:textId="77777777" w:rsidTr="002B4327">
        <w:tc>
          <w:tcPr>
            <w:tcW w:w="709" w:type="dxa"/>
          </w:tcPr>
          <w:p w14:paraId="05D101D4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E3FDC16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2EB0911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7DC7992E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 pursuit of his one satisfaction and enjoyment.</w:t>
            </w:r>
          </w:p>
        </w:tc>
      </w:tr>
      <w:tr w:rsidR="004E264A" w:rsidRPr="006C44DB" w14:paraId="4E5BA714" w14:textId="77777777" w:rsidTr="002B4327">
        <w:tc>
          <w:tcPr>
            <w:tcW w:w="709" w:type="dxa"/>
          </w:tcPr>
          <w:p w14:paraId="2761550A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C08227E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F202F03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0B86DDD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commitment to a life of moral duty that admits no exceptions in one’s own favor.</w:t>
            </w:r>
          </w:p>
        </w:tc>
      </w:tr>
      <w:tr w:rsidR="004E264A" w:rsidRPr="006C44DB" w14:paraId="477F6337" w14:textId="77777777" w:rsidTr="002B4327">
        <w:tc>
          <w:tcPr>
            <w:tcW w:w="709" w:type="dxa"/>
          </w:tcPr>
          <w:p w14:paraId="2D258468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35550F7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B0FDCA3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3A9028F0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trust in God that is not based on reason but on a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leap of faith.”</w:t>
            </w:r>
          </w:p>
        </w:tc>
      </w:tr>
    </w:tbl>
    <w:p w14:paraId="7D0E21A0" w14:textId="77777777" w:rsidR="004E264A" w:rsidRPr="006C44DB" w:rsidRDefault="004E264A" w:rsidP="004E26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4E264A" w:rsidRPr="006C44DB" w14:paraId="41FE79A7" w14:textId="77777777" w:rsidTr="002B4327">
        <w:tc>
          <w:tcPr>
            <w:tcW w:w="709" w:type="dxa"/>
          </w:tcPr>
          <w:p w14:paraId="222CDF81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283" w:type="dxa"/>
          </w:tcPr>
          <w:p w14:paraId="2E870C64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DF31878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view that meaning in life can be found in ourselves and our inner choices is associated with:</w:t>
            </w:r>
          </w:p>
        </w:tc>
      </w:tr>
      <w:tr w:rsidR="004E264A" w:rsidRPr="006C44DB" w14:paraId="0CDF6978" w14:textId="77777777" w:rsidTr="002B4327">
        <w:tc>
          <w:tcPr>
            <w:tcW w:w="709" w:type="dxa"/>
          </w:tcPr>
          <w:p w14:paraId="5A8DCF23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D5058E5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E6F013C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638F55E7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Schopenhauer</w:t>
            </w:r>
          </w:p>
        </w:tc>
      </w:tr>
      <w:tr w:rsidR="004E264A" w:rsidRPr="006C44DB" w14:paraId="743FE0BD" w14:textId="77777777" w:rsidTr="002B4327">
        <w:tc>
          <w:tcPr>
            <w:tcW w:w="709" w:type="dxa"/>
          </w:tcPr>
          <w:p w14:paraId="71DDDF4E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7CCB4CF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341649B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EBD6E5D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Kierkegaard</w:t>
            </w:r>
          </w:p>
        </w:tc>
      </w:tr>
      <w:tr w:rsidR="004E264A" w:rsidRPr="006C44DB" w14:paraId="3656886D" w14:textId="77777777" w:rsidTr="002B4327">
        <w:tc>
          <w:tcPr>
            <w:tcW w:w="709" w:type="dxa"/>
          </w:tcPr>
          <w:p w14:paraId="519DB5B6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50D51F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A0CBD1B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5BFB383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Nietzsche</w:t>
            </w:r>
          </w:p>
        </w:tc>
      </w:tr>
    </w:tbl>
    <w:p w14:paraId="30BC7D4A" w14:textId="77777777" w:rsidR="004E264A" w:rsidRPr="006C44DB" w:rsidRDefault="004E264A" w:rsidP="004E26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E264A" w:rsidRPr="006C44DB" w14:paraId="67F4655B" w14:textId="77777777" w:rsidTr="002B4327">
        <w:tc>
          <w:tcPr>
            <w:tcW w:w="709" w:type="dxa"/>
          </w:tcPr>
          <w:p w14:paraId="4A1F427E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OLE_LINK37"/>
            <w:bookmarkStart w:id="5" w:name="OLE_LINK38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283" w:type="dxa"/>
          </w:tcPr>
          <w:p w14:paraId="2C46C7F9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32725A06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state of mind did Kierkegaard see as modern man’s symptom of the awareness that the meaning of life cannot be found in external sources?</w:t>
            </w:r>
          </w:p>
        </w:tc>
      </w:tr>
      <w:tr w:rsidR="004E264A" w:rsidRPr="006C44DB" w14:paraId="17490473" w14:textId="77777777" w:rsidTr="002B4327">
        <w:tc>
          <w:tcPr>
            <w:tcW w:w="709" w:type="dxa"/>
          </w:tcPr>
          <w:p w14:paraId="25E13159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B2EDC47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FC56B6E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33B73A6C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Misery</w:t>
            </w:r>
          </w:p>
        </w:tc>
      </w:tr>
      <w:tr w:rsidR="004E264A" w:rsidRPr="006C44DB" w14:paraId="6D330BD9" w14:textId="77777777" w:rsidTr="002B4327">
        <w:tc>
          <w:tcPr>
            <w:tcW w:w="709" w:type="dxa"/>
          </w:tcPr>
          <w:p w14:paraId="673C60A1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53EAD1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63FDBD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F09FCC5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Confusion</w:t>
            </w:r>
          </w:p>
        </w:tc>
      </w:tr>
      <w:tr w:rsidR="004E264A" w:rsidRPr="006C44DB" w14:paraId="3B53BEFA" w14:textId="77777777" w:rsidTr="002B4327">
        <w:tc>
          <w:tcPr>
            <w:tcW w:w="709" w:type="dxa"/>
          </w:tcPr>
          <w:p w14:paraId="5A5A6E74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5A4C4443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AE39C4D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8F00745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Anguish</w:t>
            </w:r>
          </w:p>
        </w:tc>
      </w:tr>
      <w:bookmarkEnd w:id="4"/>
      <w:bookmarkEnd w:id="5"/>
    </w:tbl>
    <w:p w14:paraId="16D25FA7" w14:textId="21FA53AC" w:rsidR="004E264A" w:rsidRDefault="004E264A" w:rsidP="004E26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1B68BE8F" w14:textId="77777777" w:rsidR="004E264A" w:rsidRDefault="004E264A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D57F262" w14:textId="77777777" w:rsidR="004E264A" w:rsidRDefault="004E264A" w:rsidP="004E26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E264A" w:rsidRPr="006C44DB" w14:paraId="7FF001F2" w14:textId="77777777" w:rsidTr="002B4327">
        <w:tc>
          <w:tcPr>
            <w:tcW w:w="709" w:type="dxa"/>
          </w:tcPr>
          <w:p w14:paraId="1FAC538D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(20.6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310DFF72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10D8D3D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According to Nietzsche, the slave morality comes from Christianity.</w:t>
            </w:r>
          </w:p>
        </w:tc>
      </w:tr>
      <w:tr w:rsidR="004E264A" w:rsidRPr="006C44DB" w14:paraId="5A3A1578" w14:textId="77777777" w:rsidTr="002B4327">
        <w:tc>
          <w:tcPr>
            <w:tcW w:w="709" w:type="dxa"/>
          </w:tcPr>
          <w:p w14:paraId="3587A83D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304DECD3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832B20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B1A479D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4E264A" w:rsidRPr="006C44DB" w14:paraId="41FC7A4F" w14:textId="77777777" w:rsidTr="002B4327">
        <w:tc>
          <w:tcPr>
            <w:tcW w:w="709" w:type="dxa"/>
          </w:tcPr>
          <w:p w14:paraId="015688B8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FC7B270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B156A59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F9DC0DB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</w:tc>
      </w:tr>
    </w:tbl>
    <w:p w14:paraId="58257E33" w14:textId="77777777" w:rsidR="004E264A" w:rsidRDefault="004E264A" w:rsidP="004E264A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E264A" w:rsidRPr="006C44DB" w14:paraId="75DBC3F1" w14:textId="77777777" w:rsidTr="002B4327">
        <w:tc>
          <w:tcPr>
            <w:tcW w:w="709" w:type="dxa"/>
          </w:tcPr>
          <w:p w14:paraId="31675CF2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7)</w:t>
            </w:r>
          </w:p>
        </w:tc>
        <w:tc>
          <w:tcPr>
            <w:tcW w:w="283" w:type="dxa"/>
          </w:tcPr>
          <w:p w14:paraId="65657166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7FBC4CD0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statement best summarizes the stand taken by Kierkegaard on the existence of Good and man’s purpose in life?</w:t>
            </w:r>
          </w:p>
        </w:tc>
      </w:tr>
      <w:tr w:rsidR="004E264A" w:rsidRPr="006C44DB" w14:paraId="02ACD170" w14:textId="77777777" w:rsidTr="002B4327">
        <w:tc>
          <w:tcPr>
            <w:tcW w:w="709" w:type="dxa"/>
          </w:tcPr>
          <w:p w14:paraId="0AF8E279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915016B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5E427F6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CDDC3CA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God has devised a plan within which man’s purpose lies.</w:t>
            </w:r>
          </w:p>
        </w:tc>
      </w:tr>
      <w:tr w:rsidR="004E264A" w:rsidRPr="006C44DB" w14:paraId="125A6D26" w14:textId="77777777" w:rsidTr="002B4327">
        <w:tc>
          <w:tcPr>
            <w:tcW w:w="709" w:type="dxa"/>
          </w:tcPr>
          <w:p w14:paraId="3AEB59E1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1E3DC50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87D628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6F2FA85A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Man must create God by his own choice in order to know the meaning and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urpose of life.</w:t>
            </w:r>
          </w:p>
        </w:tc>
      </w:tr>
      <w:tr w:rsidR="004E264A" w:rsidRPr="006C44DB" w14:paraId="75B6BB54" w14:textId="77777777" w:rsidTr="002B4327">
        <w:tc>
          <w:tcPr>
            <w:tcW w:w="709" w:type="dxa"/>
          </w:tcPr>
          <w:p w14:paraId="321A0660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B7353DD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265079A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8E148E7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Man must put his faith in God’s purpose for man.</w:t>
            </w:r>
          </w:p>
        </w:tc>
      </w:tr>
    </w:tbl>
    <w:p w14:paraId="7E3D8E8E" w14:textId="77777777" w:rsidR="004E264A" w:rsidRDefault="004E264A" w:rsidP="004E26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1"/>
        <w:gridCol w:w="605"/>
        <w:gridCol w:w="7721"/>
      </w:tblGrid>
      <w:tr w:rsidR="004E264A" w:rsidRPr="006C44DB" w14:paraId="4411818D" w14:textId="77777777" w:rsidTr="002B4327">
        <w:tc>
          <w:tcPr>
            <w:tcW w:w="709" w:type="dxa"/>
          </w:tcPr>
          <w:p w14:paraId="1A92E655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(20.8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109B1164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27F6D9E2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Which existentialist philosopher describes three stages through which a seeker of meaning in life passes?</w:t>
            </w:r>
          </w:p>
        </w:tc>
      </w:tr>
      <w:tr w:rsidR="004E264A" w:rsidRPr="006C44DB" w14:paraId="33791C3B" w14:textId="77777777" w:rsidTr="002B4327">
        <w:tc>
          <w:tcPr>
            <w:tcW w:w="709" w:type="dxa"/>
          </w:tcPr>
          <w:p w14:paraId="6EA3DEE1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FAA43B8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1F4A58F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0180563D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Schopenhauer</w:t>
            </w:r>
          </w:p>
        </w:tc>
      </w:tr>
      <w:tr w:rsidR="004E264A" w:rsidRPr="006C44DB" w14:paraId="5CAEFCBE" w14:textId="77777777" w:rsidTr="002B4327">
        <w:tc>
          <w:tcPr>
            <w:tcW w:w="709" w:type="dxa"/>
          </w:tcPr>
          <w:p w14:paraId="483CD482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0B152BC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BFCDD1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12478466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Kierkegaard</w:t>
            </w:r>
          </w:p>
        </w:tc>
      </w:tr>
      <w:tr w:rsidR="004E264A" w:rsidRPr="006C44DB" w14:paraId="41811CA9" w14:textId="77777777" w:rsidTr="002B4327">
        <w:tc>
          <w:tcPr>
            <w:tcW w:w="709" w:type="dxa"/>
          </w:tcPr>
          <w:p w14:paraId="4022EE00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7113BD6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313F50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7B5686DF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Nietzsche</w:t>
            </w:r>
          </w:p>
        </w:tc>
      </w:tr>
    </w:tbl>
    <w:p w14:paraId="11355EC8" w14:textId="77777777" w:rsidR="004E264A" w:rsidRPr="006C44DB" w:rsidRDefault="004E264A" w:rsidP="004E26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272"/>
        <w:gridCol w:w="605"/>
        <w:gridCol w:w="7720"/>
      </w:tblGrid>
      <w:tr w:rsidR="004E264A" w:rsidRPr="006C44DB" w14:paraId="73C78DFC" w14:textId="77777777" w:rsidTr="002B4327">
        <w:tc>
          <w:tcPr>
            <w:tcW w:w="709" w:type="dxa"/>
          </w:tcPr>
          <w:p w14:paraId="4781DAE6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(20.9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" w:type="dxa"/>
          </w:tcPr>
          <w:p w14:paraId="5BB784E4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2A7208C7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For Kierkegaard, the move to the religious stage is a commitment not to a rational principle but to a relationship with a person.</w:t>
            </w:r>
          </w:p>
        </w:tc>
      </w:tr>
      <w:tr w:rsidR="004E264A" w:rsidRPr="006C44DB" w14:paraId="3E4961E5" w14:textId="77777777" w:rsidTr="002B4327">
        <w:tc>
          <w:tcPr>
            <w:tcW w:w="709" w:type="dxa"/>
          </w:tcPr>
          <w:p w14:paraId="499EF8A1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2B50A88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661FFA4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898F05A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4E264A" w:rsidRPr="006C44DB" w14:paraId="75053075" w14:textId="77777777" w:rsidTr="002B4327">
        <w:tc>
          <w:tcPr>
            <w:tcW w:w="709" w:type="dxa"/>
          </w:tcPr>
          <w:p w14:paraId="203D66AF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E990EE7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0DDB121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3E0E02E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</w:tc>
      </w:tr>
    </w:tbl>
    <w:p w14:paraId="6320E573" w14:textId="77777777" w:rsidR="004E264A" w:rsidRPr="006C44DB" w:rsidRDefault="004E264A" w:rsidP="004E26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1"/>
        <w:gridCol w:w="605"/>
        <w:gridCol w:w="7581"/>
      </w:tblGrid>
      <w:tr w:rsidR="004E264A" w:rsidRPr="006C44DB" w14:paraId="1A90A5AE" w14:textId="77777777" w:rsidTr="002B4327">
        <w:tc>
          <w:tcPr>
            <w:tcW w:w="709" w:type="dxa"/>
          </w:tcPr>
          <w:p w14:paraId="000F4AD1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</w:p>
        </w:tc>
        <w:tc>
          <w:tcPr>
            <w:tcW w:w="283" w:type="dxa"/>
          </w:tcPr>
          <w:p w14:paraId="65B5E5D3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E3ECECF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Who did Nietzsche think was a poor thinker because he was ugly?</w:t>
            </w:r>
          </w:p>
        </w:tc>
      </w:tr>
      <w:tr w:rsidR="004E264A" w:rsidRPr="006C44DB" w14:paraId="57323363" w14:textId="77777777" w:rsidTr="002B4327">
        <w:tc>
          <w:tcPr>
            <w:tcW w:w="709" w:type="dxa"/>
          </w:tcPr>
          <w:p w14:paraId="3A30CCD1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D2E4823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925B3A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50C2AB4B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Heraclitus</w:t>
            </w:r>
          </w:p>
        </w:tc>
      </w:tr>
      <w:tr w:rsidR="004E264A" w:rsidRPr="006C44DB" w14:paraId="2122C6BE" w14:textId="77777777" w:rsidTr="002B4327">
        <w:tc>
          <w:tcPr>
            <w:tcW w:w="709" w:type="dxa"/>
          </w:tcPr>
          <w:p w14:paraId="3BEA4052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B25E16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9D032BA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7337075F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Plato</w:t>
            </w:r>
          </w:p>
        </w:tc>
      </w:tr>
      <w:tr w:rsidR="004E264A" w:rsidRPr="006C44DB" w14:paraId="2AAB9D5F" w14:textId="77777777" w:rsidTr="002B4327">
        <w:tc>
          <w:tcPr>
            <w:tcW w:w="709" w:type="dxa"/>
          </w:tcPr>
          <w:p w14:paraId="4E2F2AFC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0290D5B9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63DB53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56E1ACB6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Socrates</w:t>
            </w:r>
          </w:p>
        </w:tc>
      </w:tr>
      <w:tr w:rsidR="004E264A" w:rsidRPr="006C44DB" w14:paraId="2E5720EB" w14:textId="77777777" w:rsidTr="002B4327">
        <w:tc>
          <w:tcPr>
            <w:tcW w:w="709" w:type="dxa"/>
          </w:tcPr>
          <w:p w14:paraId="14C11936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EF0DBF9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33B182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1F2D77BC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Aristotle</w:t>
            </w:r>
          </w:p>
        </w:tc>
      </w:tr>
    </w:tbl>
    <w:p w14:paraId="5F96A4FF" w14:textId="77777777" w:rsidR="004E264A" w:rsidRPr="006C44DB" w:rsidRDefault="004E264A" w:rsidP="004E26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271"/>
        <w:gridCol w:w="605"/>
        <w:gridCol w:w="7591"/>
      </w:tblGrid>
      <w:tr w:rsidR="004E264A" w:rsidRPr="006C44DB" w14:paraId="64FE94A3" w14:textId="77777777" w:rsidTr="002B4327">
        <w:tc>
          <w:tcPr>
            <w:tcW w:w="709" w:type="dxa"/>
          </w:tcPr>
          <w:p w14:paraId="3144AB5F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283" w:type="dxa"/>
          </w:tcPr>
          <w:p w14:paraId="326F2218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6C7BD09A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death of God means that the idea of God is no longer relevant to society.</w:t>
            </w:r>
          </w:p>
        </w:tc>
      </w:tr>
      <w:tr w:rsidR="004E264A" w:rsidRPr="006C44DB" w14:paraId="0AC9BA8E" w14:textId="77777777" w:rsidTr="002B4327">
        <w:tc>
          <w:tcPr>
            <w:tcW w:w="709" w:type="dxa"/>
          </w:tcPr>
          <w:p w14:paraId="15991240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5DDD58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801465F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53F57657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True</w:t>
            </w:r>
          </w:p>
        </w:tc>
      </w:tr>
      <w:tr w:rsidR="004E264A" w:rsidRPr="006C44DB" w14:paraId="5B36220A" w14:textId="77777777" w:rsidTr="002B4327">
        <w:tc>
          <w:tcPr>
            <w:tcW w:w="709" w:type="dxa"/>
          </w:tcPr>
          <w:p w14:paraId="78068FFB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ECE8B71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4C8403F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515594B1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False</w:t>
            </w:r>
          </w:p>
        </w:tc>
      </w:tr>
    </w:tbl>
    <w:p w14:paraId="46C4CE5F" w14:textId="667A507F" w:rsidR="004E264A" w:rsidRDefault="004E264A" w:rsidP="004E26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7D6F0049" w14:textId="77777777" w:rsidR="004E264A" w:rsidRDefault="004E264A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5FFEED6" w14:textId="77777777" w:rsidR="004E264A" w:rsidRPr="006C44DB" w:rsidRDefault="004E264A" w:rsidP="004E26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1"/>
        <w:gridCol w:w="605"/>
        <w:gridCol w:w="7581"/>
      </w:tblGrid>
      <w:tr w:rsidR="004E264A" w:rsidRPr="006C44DB" w14:paraId="5A4E88F3" w14:textId="77777777" w:rsidTr="002B4327">
        <w:tc>
          <w:tcPr>
            <w:tcW w:w="709" w:type="dxa"/>
          </w:tcPr>
          <w:p w14:paraId="072DEC34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12)</w:t>
            </w:r>
          </w:p>
        </w:tc>
        <w:tc>
          <w:tcPr>
            <w:tcW w:w="283" w:type="dxa"/>
          </w:tcPr>
          <w:p w14:paraId="07CB4AA1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1CFABDC2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Zarathustra proclaims the coming of whom?</w:t>
            </w:r>
          </w:p>
        </w:tc>
      </w:tr>
      <w:tr w:rsidR="004E264A" w:rsidRPr="006C44DB" w14:paraId="11E88D6F" w14:textId="77777777" w:rsidTr="002B4327">
        <w:tc>
          <w:tcPr>
            <w:tcW w:w="709" w:type="dxa"/>
          </w:tcPr>
          <w:p w14:paraId="11E8CB71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D15684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BF0BCBA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1D84FCF2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Superman</w:t>
            </w:r>
          </w:p>
        </w:tc>
      </w:tr>
      <w:tr w:rsidR="004E264A" w:rsidRPr="006C44DB" w14:paraId="499A0E0C" w14:textId="77777777" w:rsidTr="002B4327">
        <w:tc>
          <w:tcPr>
            <w:tcW w:w="709" w:type="dxa"/>
          </w:tcPr>
          <w:p w14:paraId="218693AC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42DBF7BD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BBBE7BA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42B58AC9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Batman</w:t>
            </w:r>
          </w:p>
        </w:tc>
      </w:tr>
      <w:tr w:rsidR="004E264A" w:rsidRPr="006C44DB" w14:paraId="6DF9B1AC" w14:textId="77777777" w:rsidTr="002B4327">
        <w:tc>
          <w:tcPr>
            <w:tcW w:w="709" w:type="dxa"/>
          </w:tcPr>
          <w:p w14:paraId="3619B1B6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C3544F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A860F39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3402E436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proofErr w:type="spellStart"/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Aquaman</w:t>
            </w:r>
            <w:proofErr w:type="spellEnd"/>
          </w:p>
        </w:tc>
      </w:tr>
      <w:tr w:rsidR="004E264A" w:rsidRPr="006C44DB" w14:paraId="62490F3E" w14:textId="77777777" w:rsidTr="002B4327">
        <w:tc>
          <w:tcPr>
            <w:tcW w:w="709" w:type="dxa"/>
          </w:tcPr>
          <w:p w14:paraId="1F220D52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7865C3C0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138918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[D]</w:t>
            </w:r>
          </w:p>
        </w:tc>
        <w:tc>
          <w:tcPr>
            <w:tcW w:w="9173" w:type="dxa"/>
          </w:tcPr>
          <w:p w14:paraId="4F7F50BC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The Hulk</w:t>
            </w:r>
          </w:p>
        </w:tc>
      </w:tr>
    </w:tbl>
    <w:p w14:paraId="27DA9A49" w14:textId="77777777" w:rsidR="004E264A" w:rsidRPr="006C44DB" w:rsidRDefault="004E264A" w:rsidP="004E264A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270"/>
        <w:gridCol w:w="605"/>
        <w:gridCol w:w="7582"/>
      </w:tblGrid>
      <w:tr w:rsidR="004E264A" w:rsidRPr="006C44DB" w14:paraId="71511C03" w14:textId="77777777" w:rsidTr="002B4327">
        <w:tc>
          <w:tcPr>
            <w:tcW w:w="709" w:type="dxa"/>
          </w:tcPr>
          <w:p w14:paraId="085DB76B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13)</w:t>
            </w:r>
          </w:p>
        </w:tc>
        <w:tc>
          <w:tcPr>
            <w:tcW w:w="283" w:type="dxa"/>
          </w:tcPr>
          <w:p w14:paraId="0E522FA2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0" w:type="dxa"/>
            <w:gridSpan w:val="2"/>
          </w:tcPr>
          <w:p w14:paraId="01FA1054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What did Nietzsche believe?</w:t>
            </w:r>
          </w:p>
        </w:tc>
      </w:tr>
      <w:tr w:rsidR="004E264A" w:rsidRPr="006C44DB" w14:paraId="1478C9E1" w14:textId="77777777" w:rsidTr="002B4327">
        <w:tc>
          <w:tcPr>
            <w:tcW w:w="709" w:type="dxa"/>
          </w:tcPr>
          <w:p w14:paraId="4FAC9375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A1BD5B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EA1B56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[A]</w:t>
            </w:r>
          </w:p>
        </w:tc>
        <w:tc>
          <w:tcPr>
            <w:tcW w:w="9173" w:type="dxa"/>
          </w:tcPr>
          <w:p w14:paraId="45276C76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Life evolves to present conditions. There is no design.</w:t>
            </w:r>
          </w:p>
        </w:tc>
      </w:tr>
      <w:tr w:rsidR="004E264A" w:rsidRPr="006C44DB" w14:paraId="09C1D8E7" w14:textId="77777777" w:rsidTr="002B4327">
        <w:tc>
          <w:tcPr>
            <w:tcW w:w="709" w:type="dxa"/>
          </w:tcPr>
          <w:p w14:paraId="78E57C80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16E62A72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6F71947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[B]</w:t>
            </w:r>
          </w:p>
        </w:tc>
        <w:tc>
          <w:tcPr>
            <w:tcW w:w="9173" w:type="dxa"/>
          </w:tcPr>
          <w:p w14:paraId="209185AC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>God uses evil as therapy.</w:t>
            </w:r>
          </w:p>
        </w:tc>
      </w:tr>
      <w:tr w:rsidR="004E264A" w:rsidRPr="006C44DB" w14:paraId="289B691C" w14:textId="77777777" w:rsidTr="002B4327">
        <w:tc>
          <w:tcPr>
            <w:tcW w:w="709" w:type="dxa"/>
          </w:tcPr>
          <w:p w14:paraId="6CAAB8FB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14:paraId="6C8775AF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3BAA832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[C]</w:t>
            </w:r>
          </w:p>
        </w:tc>
        <w:tc>
          <w:tcPr>
            <w:tcW w:w="9173" w:type="dxa"/>
          </w:tcPr>
          <w:p w14:paraId="4AD3561D" w14:textId="77777777" w:rsidR="004E264A" w:rsidRPr="006C44DB" w:rsidRDefault="004E264A" w:rsidP="002B4327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The problem with suffering is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that God designed the universe</w:t>
            </w:r>
            <w:r w:rsidRPr="006C44DB">
              <w:rPr>
                <w:rFonts w:ascii="Times New Roman" w:hAnsi="Times New Roman" w:cs="Times New Roman"/>
                <w:sz w:val="28"/>
                <w:szCs w:val="28"/>
              </w:rPr>
              <w:t xml:space="preserve"> that way.</w:t>
            </w:r>
          </w:p>
        </w:tc>
      </w:tr>
    </w:tbl>
    <w:p w14:paraId="7CD3FA6D" w14:textId="77777777" w:rsidR="004E264A" w:rsidRPr="002D7B1C" w:rsidRDefault="004E264A" w:rsidP="00A03CC2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E264A" w:rsidRPr="002D7B1C" w:rsidSect="007746D8">
      <w:headerReference w:type="default" r:id="rId6"/>
      <w:footerReference w:type="even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27A13" w14:textId="77777777" w:rsidR="003E4447" w:rsidRDefault="003E4447" w:rsidP="00563468">
      <w:r>
        <w:separator/>
      </w:r>
    </w:p>
  </w:endnote>
  <w:endnote w:type="continuationSeparator" w:id="0">
    <w:p w14:paraId="2936D558" w14:textId="77777777" w:rsidR="003E4447" w:rsidRDefault="003E4447" w:rsidP="0056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026429302"/>
      <w:docPartObj>
        <w:docPartGallery w:val="Page Numbers (Bottom of Page)"/>
        <w:docPartUnique/>
      </w:docPartObj>
    </w:sdtPr>
    <w:sdtContent>
      <w:p w14:paraId="598AED67" w14:textId="5A7101F0" w:rsidR="00F07AB4" w:rsidRDefault="00F07AB4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31F2A1" w14:textId="77777777" w:rsidR="00F07AB4" w:rsidRDefault="00F07AB4" w:rsidP="00F07A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504358449"/>
      <w:docPartObj>
        <w:docPartGallery w:val="Page Numbers (Bottom of Page)"/>
        <w:docPartUnique/>
      </w:docPartObj>
    </w:sdtPr>
    <w:sdtContent>
      <w:p w14:paraId="5D6841B1" w14:textId="617B5B76" w:rsidR="00F07AB4" w:rsidRDefault="00F07AB4" w:rsidP="005A22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9EEF83" w14:textId="5470B8AC" w:rsidR="00F07AB4" w:rsidRDefault="00F07AB4" w:rsidP="00F07AB4">
    <w:pPr>
      <w:pStyle w:val="Footer"/>
      <w:ind w:right="360"/>
    </w:pPr>
    <w:r>
      <w:rPr>
        <w:noProof/>
      </w:rPr>
      <w:drawing>
        <wp:inline distT="0" distB="0" distL="0" distR="0" wp14:anchorId="03699387" wp14:editId="044D4AE2">
          <wp:extent cx="459754" cy="453711"/>
          <wp:effectExtent l="0" t="0" r="0" b="3810"/>
          <wp:docPr id="16901171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117148" name="Picture 1690117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778" cy="58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A08F7" w14:textId="77777777" w:rsidR="003E4447" w:rsidRDefault="003E4447" w:rsidP="00563468">
      <w:r>
        <w:separator/>
      </w:r>
    </w:p>
  </w:footnote>
  <w:footnote w:type="continuationSeparator" w:id="0">
    <w:p w14:paraId="07B88C40" w14:textId="77777777" w:rsidR="003E4447" w:rsidRDefault="003E4447" w:rsidP="0056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20C95" w14:textId="274F0DA1" w:rsidR="00236365" w:rsidRPr="005E17EB" w:rsidRDefault="00236365" w:rsidP="00236365">
    <w:pPr>
      <w:pStyle w:val="Header"/>
      <w:jc w:val="right"/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</w:pP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[v24</w:t>
    </w:r>
    <w:r w:rsidR="00EA6F96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.1</w:t>
    </w:r>
    <w:r w:rsidRPr="005E17EB">
      <w:rPr>
        <w:rFonts w:ascii="Times New Roman" w:hAnsi="Times New Roman" w:cs="Times New Roman"/>
        <w:color w:val="BFBFBF" w:themeColor="background1" w:themeShade="BF"/>
        <w:sz w:val="16"/>
        <w:szCs w:val="16"/>
        <w:lang w:val="en-AU"/>
      </w:rPr>
      <w:t>]</w:t>
    </w:r>
  </w:p>
  <w:p w14:paraId="716D3FB9" w14:textId="77777777" w:rsidR="00563468" w:rsidRDefault="00563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66582"/>
    <w:rsid w:val="000A0228"/>
    <w:rsid w:val="001F2710"/>
    <w:rsid w:val="00236365"/>
    <w:rsid w:val="00264262"/>
    <w:rsid w:val="002C6004"/>
    <w:rsid w:val="002D7B1C"/>
    <w:rsid w:val="002E4B30"/>
    <w:rsid w:val="002F7666"/>
    <w:rsid w:val="00341098"/>
    <w:rsid w:val="00366B92"/>
    <w:rsid w:val="003B261F"/>
    <w:rsid w:val="003E3BC7"/>
    <w:rsid w:val="003E4447"/>
    <w:rsid w:val="0042789F"/>
    <w:rsid w:val="00430CA5"/>
    <w:rsid w:val="004A1C8A"/>
    <w:rsid w:val="004C1521"/>
    <w:rsid w:val="004C6562"/>
    <w:rsid w:val="004E264A"/>
    <w:rsid w:val="004F02E7"/>
    <w:rsid w:val="00506834"/>
    <w:rsid w:val="00545F8B"/>
    <w:rsid w:val="00552D37"/>
    <w:rsid w:val="00563468"/>
    <w:rsid w:val="0058519A"/>
    <w:rsid w:val="005F134A"/>
    <w:rsid w:val="005F3AC9"/>
    <w:rsid w:val="00633FFB"/>
    <w:rsid w:val="006A007D"/>
    <w:rsid w:val="006E0EEB"/>
    <w:rsid w:val="006F15B9"/>
    <w:rsid w:val="007746D8"/>
    <w:rsid w:val="007A0861"/>
    <w:rsid w:val="007B428D"/>
    <w:rsid w:val="007B7A10"/>
    <w:rsid w:val="008274ED"/>
    <w:rsid w:val="00833E98"/>
    <w:rsid w:val="00866BD0"/>
    <w:rsid w:val="00883E9D"/>
    <w:rsid w:val="00896999"/>
    <w:rsid w:val="008E55E5"/>
    <w:rsid w:val="00903837"/>
    <w:rsid w:val="00984001"/>
    <w:rsid w:val="00A03CC2"/>
    <w:rsid w:val="00A708B7"/>
    <w:rsid w:val="00A805DE"/>
    <w:rsid w:val="00A964B8"/>
    <w:rsid w:val="00AF3AC4"/>
    <w:rsid w:val="00B27069"/>
    <w:rsid w:val="00B8698D"/>
    <w:rsid w:val="00D57AA5"/>
    <w:rsid w:val="00D86B58"/>
    <w:rsid w:val="00DC00EA"/>
    <w:rsid w:val="00DF2AB1"/>
    <w:rsid w:val="00E13EF0"/>
    <w:rsid w:val="00E3358F"/>
    <w:rsid w:val="00EA6F96"/>
    <w:rsid w:val="00ED03BF"/>
    <w:rsid w:val="00F07AB4"/>
    <w:rsid w:val="00F307C2"/>
    <w:rsid w:val="00F7490F"/>
    <w:rsid w:val="00F8381A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5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3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468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563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468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F0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33</cp:revision>
  <cp:lastPrinted>2024-12-21T02:38:00Z</cp:lastPrinted>
  <dcterms:created xsi:type="dcterms:W3CDTF">2020-04-04T08:16:00Z</dcterms:created>
  <dcterms:modified xsi:type="dcterms:W3CDTF">2024-12-21T04:34:00Z</dcterms:modified>
</cp:coreProperties>
</file>